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bCs/>
          <w:sz w:val="40"/>
          <w:szCs w:val="44"/>
        </w:rPr>
      </w:pPr>
    </w:p>
    <w:p>
      <w:pPr>
        <w:jc w:val="center"/>
        <w:rPr>
          <w:rFonts w:ascii="仿宋" w:hAnsi="仿宋" w:eastAsia="仿宋"/>
          <w:b/>
          <w:bCs/>
          <w:sz w:val="40"/>
          <w:szCs w:val="44"/>
        </w:rPr>
      </w:pPr>
      <w:r>
        <w:rPr>
          <w:rFonts w:ascii="仿宋" w:hAnsi="仿宋" w:eastAsia="仿宋"/>
          <w:b/>
          <w:bCs/>
          <w:sz w:val="40"/>
          <w:szCs w:val="44"/>
        </w:rPr>
        <w:t>核</w:t>
      </w:r>
      <w:r>
        <w:rPr>
          <w:rFonts w:hint="eastAsia" w:ascii="仿宋" w:hAnsi="仿宋" w:eastAsia="仿宋"/>
          <w:b/>
          <w:bCs/>
          <w:sz w:val="40"/>
          <w:szCs w:val="44"/>
        </w:rPr>
        <w:t>学院</w:t>
      </w:r>
      <w:r>
        <w:rPr>
          <w:rFonts w:ascii="仿宋" w:hAnsi="仿宋" w:eastAsia="仿宋"/>
          <w:b/>
          <w:bCs/>
          <w:sz w:val="40"/>
          <w:szCs w:val="44"/>
        </w:rPr>
        <w:t>202</w:t>
      </w:r>
      <w:r>
        <w:rPr>
          <w:rFonts w:hint="eastAsia" w:ascii="仿宋" w:hAnsi="仿宋" w:eastAsia="仿宋"/>
          <w:b/>
          <w:bCs/>
          <w:sz w:val="40"/>
          <w:szCs w:val="44"/>
          <w:lang w:val="en-US" w:eastAsia="zh-CN"/>
        </w:rPr>
        <w:t>4</w:t>
      </w:r>
      <w:r>
        <w:rPr>
          <w:rFonts w:ascii="仿宋" w:hAnsi="仿宋" w:eastAsia="仿宋"/>
          <w:b/>
          <w:bCs/>
          <w:sz w:val="40"/>
          <w:szCs w:val="44"/>
        </w:rPr>
        <w:t>届</w:t>
      </w:r>
      <w:r>
        <w:rPr>
          <w:rFonts w:hint="eastAsia" w:ascii="仿宋" w:hAnsi="仿宋" w:eastAsia="仿宋"/>
          <w:b/>
          <w:bCs/>
          <w:sz w:val="40"/>
          <w:szCs w:val="44"/>
        </w:rPr>
        <w:t>“</w:t>
      </w:r>
      <w:r>
        <w:rPr>
          <w:rFonts w:ascii="仿宋" w:hAnsi="仿宋" w:eastAsia="仿宋"/>
          <w:b/>
          <w:bCs/>
          <w:sz w:val="40"/>
          <w:szCs w:val="44"/>
        </w:rPr>
        <w:t>兰州大学优秀毕业生</w:t>
      </w:r>
      <w:r>
        <w:rPr>
          <w:rFonts w:hint="eastAsia" w:ascii="仿宋" w:hAnsi="仿宋" w:eastAsia="仿宋"/>
          <w:b/>
          <w:bCs/>
          <w:sz w:val="40"/>
          <w:szCs w:val="44"/>
        </w:rPr>
        <w:t>”</w:t>
      </w:r>
      <w:r>
        <w:rPr>
          <w:rFonts w:ascii="仿宋" w:hAnsi="仿宋" w:eastAsia="仿宋"/>
          <w:b/>
          <w:bCs/>
          <w:sz w:val="40"/>
          <w:szCs w:val="44"/>
        </w:rPr>
        <w:t>拟推荐名单公示</w:t>
      </w:r>
    </w:p>
    <w:p>
      <w:pPr>
        <w:jc w:val="center"/>
        <w:rPr>
          <w:rFonts w:ascii="仿宋" w:hAnsi="仿宋" w:eastAsia="仿宋"/>
          <w:b/>
          <w:bCs/>
          <w:sz w:val="40"/>
          <w:szCs w:val="44"/>
        </w:rPr>
      </w:pPr>
    </w:p>
    <w:p>
      <w:pPr>
        <w:spacing w:line="580" w:lineRule="exact"/>
        <w:ind w:firstLine="640" w:firstLineChars="200"/>
        <w:rPr>
          <w:rFonts w:ascii="仿宋" w:hAnsi="仿宋" w:eastAsia="仿宋"/>
          <w:sz w:val="32"/>
          <w:szCs w:val="36"/>
        </w:rPr>
      </w:pPr>
      <w:r>
        <w:rPr>
          <w:rFonts w:hint="eastAsia" w:ascii="仿宋" w:hAnsi="仿宋" w:eastAsia="仿宋"/>
          <w:sz w:val="32"/>
          <w:szCs w:val="36"/>
        </w:rPr>
        <w:t>根据《关于开展</w:t>
      </w:r>
      <w:r>
        <w:rPr>
          <w:rFonts w:ascii="仿宋" w:hAnsi="仿宋" w:eastAsia="仿宋"/>
          <w:sz w:val="32"/>
          <w:szCs w:val="36"/>
        </w:rPr>
        <w:t>202</w:t>
      </w:r>
      <w:r>
        <w:rPr>
          <w:rFonts w:hint="eastAsia" w:ascii="仿宋" w:hAnsi="仿宋" w:eastAsia="仿宋"/>
          <w:sz w:val="32"/>
          <w:szCs w:val="36"/>
          <w:lang w:val="en-US" w:eastAsia="zh-CN"/>
        </w:rPr>
        <w:t>4</w:t>
      </w:r>
      <w:r>
        <w:rPr>
          <w:rFonts w:ascii="仿宋" w:hAnsi="仿宋" w:eastAsia="仿宋"/>
          <w:sz w:val="32"/>
          <w:szCs w:val="36"/>
        </w:rPr>
        <w:t>届兰州大学优秀毕业生评选和甘肃省普通高校优秀毕业生推荐工作的通知》</w:t>
      </w:r>
      <w:r>
        <w:rPr>
          <w:rFonts w:hint="eastAsia" w:ascii="仿宋" w:hAnsi="仿宋" w:eastAsia="仿宋"/>
          <w:sz w:val="32"/>
          <w:szCs w:val="36"/>
        </w:rPr>
        <w:t>和《核学院关于开展2024届兰州大学优秀毕业研究生评选工作的通知》，</w:t>
      </w:r>
      <w:r>
        <w:rPr>
          <w:rFonts w:ascii="仿宋" w:hAnsi="仿宋" w:eastAsia="仿宋"/>
          <w:sz w:val="32"/>
          <w:szCs w:val="36"/>
        </w:rPr>
        <w:t>经过</w:t>
      </w:r>
      <w:r>
        <w:rPr>
          <w:rFonts w:hint="eastAsia" w:ascii="仿宋" w:hAnsi="仿宋" w:eastAsia="仿宋"/>
          <w:sz w:val="32"/>
          <w:szCs w:val="36"/>
        </w:rPr>
        <w:t>学生</w:t>
      </w:r>
      <w:r>
        <w:rPr>
          <w:rFonts w:ascii="仿宋" w:hAnsi="仿宋" w:eastAsia="仿宋"/>
          <w:sz w:val="32"/>
          <w:szCs w:val="36"/>
        </w:rPr>
        <w:t>自愿申报，</w:t>
      </w:r>
      <w:r>
        <w:rPr>
          <w:rFonts w:hint="eastAsia" w:ascii="仿宋" w:hAnsi="仿宋" w:eastAsia="仿宋"/>
          <w:sz w:val="32"/>
          <w:szCs w:val="36"/>
        </w:rPr>
        <w:t>班团组织、党支部审查和推荐，征求辅导员、导师意见</w:t>
      </w:r>
      <w:r>
        <w:rPr>
          <w:rFonts w:ascii="仿宋" w:hAnsi="仿宋" w:eastAsia="仿宋"/>
          <w:sz w:val="32"/>
          <w:szCs w:val="36"/>
        </w:rPr>
        <w:t>等</w:t>
      </w:r>
      <w:r>
        <w:rPr>
          <w:rFonts w:hint="eastAsia" w:ascii="仿宋" w:hAnsi="仿宋" w:eastAsia="仿宋"/>
          <w:sz w:val="32"/>
          <w:szCs w:val="36"/>
        </w:rPr>
        <w:t>程序</w:t>
      </w:r>
      <w:r>
        <w:rPr>
          <w:rFonts w:ascii="仿宋" w:hAnsi="仿宋" w:eastAsia="仿宋"/>
          <w:sz w:val="32"/>
          <w:szCs w:val="36"/>
        </w:rPr>
        <w:t>，现将我院202</w:t>
      </w:r>
      <w:r>
        <w:rPr>
          <w:rFonts w:hint="eastAsia" w:ascii="仿宋" w:hAnsi="仿宋" w:eastAsia="仿宋"/>
          <w:sz w:val="32"/>
          <w:szCs w:val="36"/>
          <w:lang w:val="en-US" w:eastAsia="zh-CN"/>
        </w:rPr>
        <w:t>4</w:t>
      </w:r>
      <w:r>
        <w:rPr>
          <w:rFonts w:ascii="仿宋" w:hAnsi="仿宋" w:eastAsia="仿宋"/>
          <w:sz w:val="32"/>
          <w:szCs w:val="36"/>
        </w:rPr>
        <w:t xml:space="preserve">届“兰州大学优秀毕业生”拟推荐名单予以公示，广泛征求意见。 </w:t>
      </w:r>
    </w:p>
    <w:p>
      <w:pPr>
        <w:spacing w:line="580" w:lineRule="exact"/>
        <w:ind w:firstLine="640" w:firstLineChars="200"/>
        <w:rPr>
          <w:rFonts w:ascii="仿宋" w:hAnsi="仿宋" w:eastAsia="仿宋"/>
          <w:sz w:val="32"/>
          <w:szCs w:val="36"/>
        </w:rPr>
      </w:pPr>
      <w:r>
        <w:rPr>
          <w:rFonts w:ascii="仿宋" w:hAnsi="仿宋" w:eastAsia="仿宋"/>
          <w:sz w:val="32"/>
          <w:szCs w:val="36"/>
        </w:rPr>
        <w:t>公示期</w:t>
      </w:r>
      <w:r>
        <w:rPr>
          <w:rFonts w:hint="eastAsia" w:ascii="仿宋" w:hAnsi="仿宋" w:eastAsia="仿宋"/>
          <w:sz w:val="32"/>
          <w:szCs w:val="36"/>
        </w:rPr>
        <w:t>为</w:t>
      </w:r>
      <w:r>
        <w:rPr>
          <w:rFonts w:ascii="仿宋" w:hAnsi="仿宋" w:eastAsia="仿宋"/>
          <w:sz w:val="32"/>
          <w:szCs w:val="36"/>
        </w:rPr>
        <w:t xml:space="preserve"> 2023年</w:t>
      </w:r>
      <w:r>
        <w:rPr>
          <w:rFonts w:hint="eastAsia" w:ascii="仿宋" w:hAnsi="仿宋" w:eastAsia="仿宋"/>
          <w:sz w:val="32"/>
          <w:szCs w:val="36"/>
          <w:lang w:val="en-US" w:eastAsia="zh-CN"/>
        </w:rPr>
        <w:t>3</w:t>
      </w:r>
      <w:r>
        <w:rPr>
          <w:rFonts w:ascii="仿宋" w:hAnsi="仿宋" w:eastAsia="仿宋"/>
          <w:sz w:val="32"/>
          <w:szCs w:val="36"/>
        </w:rPr>
        <w:t>月</w:t>
      </w:r>
      <w:r>
        <w:rPr>
          <w:rFonts w:hint="eastAsia" w:ascii="仿宋" w:hAnsi="仿宋" w:eastAsia="仿宋"/>
          <w:sz w:val="32"/>
          <w:szCs w:val="36"/>
          <w:lang w:val="en-US" w:eastAsia="zh-CN"/>
        </w:rPr>
        <w:t>1</w:t>
      </w:r>
      <w:r>
        <w:rPr>
          <w:rFonts w:ascii="仿宋" w:hAnsi="仿宋" w:eastAsia="仿宋"/>
          <w:sz w:val="32"/>
          <w:szCs w:val="36"/>
        </w:rPr>
        <w:t>日-3月</w:t>
      </w:r>
      <w:r>
        <w:rPr>
          <w:rFonts w:hint="eastAsia" w:ascii="仿宋" w:hAnsi="仿宋" w:eastAsia="仿宋"/>
          <w:sz w:val="32"/>
          <w:szCs w:val="36"/>
          <w:lang w:val="en-US" w:eastAsia="zh-CN"/>
        </w:rPr>
        <w:t>3</w:t>
      </w:r>
      <w:r>
        <w:rPr>
          <w:rFonts w:ascii="仿宋" w:hAnsi="仿宋" w:eastAsia="仿宋"/>
          <w:sz w:val="32"/>
          <w:szCs w:val="36"/>
        </w:rPr>
        <w:t>日。</w:t>
      </w:r>
    </w:p>
    <w:p>
      <w:pPr>
        <w:spacing w:line="580" w:lineRule="exact"/>
        <w:ind w:firstLine="640" w:firstLineChars="200"/>
        <w:rPr>
          <w:rFonts w:ascii="仿宋" w:hAnsi="仿宋" w:eastAsia="仿宋"/>
          <w:sz w:val="32"/>
          <w:szCs w:val="36"/>
        </w:rPr>
      </w:pPr>
      <w:r>
        <w:rPr>
          <w:rFonts w:ascii="仿宋" w:hAnsi="仿宋" w:eastAsia="仿宋"/>
          <w:sz w:val="32"/>
          <w:szCs w:val="36"/>
        </w:rPr>
        <w:t>公示期间如有异议，请实名通过</w:t>
      </w:r>
      <w:r>
        <w:rPr>
          <w:rFonts w:hint="eastAsia" w:ascii="仿宋" w:hAnsi="仿宋" w:eastAsia="仿宋"/>
          <w:sz w:val="32"/>
          <w:szCs w:val="36"/>
        </w:rPr>
        <w:t>电话、</w:t>
      </w:r>
      <w:r>
        <w:rPr>
          <w:rFonts w:ascii="仿宋" w:hAnsi="仿宋" w:eastAsia="仿宋"/>
          <w:sz w:val="32"/>
          <w:szCs w:val="36"/>
        </w:rPr>
        <w:t>电子邮件</w:t>
      </w:r>
      <w:r>
        <w:rPr>
          <w:rFonts w:hint="eastAsia" w:ascii="仿宋" w:hAnsi="仿宋" w:eastAsia="仿宋"/>
          <w:sz w:val="32"/>
          <w:szCs w:val="36"/>
        </w:rPr>
        <w:t>等</w:t>
      </w:r>
      <w:r>
        <w:rPr>
          <w:rFonts w:ascii="仿宋" w:hAnsi="仿宋" w:eastAsia="仿宋"/>
          <w:sz w:val="32"/>
          <w:szCs w:val="36"/>
        </w:rPr>
        <w:t>方式向学院进行</w:t>
      </w:r>
      <w:r>
        <w:rPr>
          <w:rFonts w:hint="eastAsia" w:ascii="仿宋" w:hAnsi="仿宋" w:eastAsia="仿宋"/>
          <w:sz w:val="32"/>
          <w:szCs w:val="36"/>
        </w:rPr>
        <w:t>反映</w:t>
      </w:r>
      <w:r>
        <w:rPr>
          <w:rFonts w:ascii="仿宋" w:hAnsi="仿宋" w:eastAsia="仿宋"/>
          <w:sz w:val="32"/>
          <w:szCs w:val="36"/>
        </w:rPr>
        <w:t xml:space="preserve">。 </w:t>
      </w:r>
    </w:p>
    <w:p>
      <w:pPr>
        <w:spacing w:line="580" w:lineRule="exact"/>
        <w:ind w:firstLine="640" w:firstLineChars="200"/>
        <w:rPr>
          <w:rFonts w:ascii="仿宋" w:hAnsi="仿宋" w:eastAsia="仿宋"/>
          <w:sz w:val="32"/>
          <w:szCs w:val="36"/>
        </w:rPr>
      </w:pPr>
      <w:r>
        <w:rPr>
          <w:rFonts w:hint="eastAsia" w:ascii="仿宋" w:hAnsi="仿宋" w:eastAsia="仿宋"/>
          <w:sz w:val="32"/>
          <w:szCs w:val="36"/>
        </w:rPr>
        <w:t>联系电话：8</w:t>
      </w:r>
      <w:r>
        <w:rPr>
          <w:rFonts w:ascii="仿宋" w:hAnsi="仿宋" w:eastAsia="仿宋"/>
          <w:sz w:val="32"/>
          <w:szCs w:val="36"/>
        </w:rPr>
        <w:t>915507</w:t>
      </w:r>
    </w:p>
    <w:p>
      <w:pPr>
        <w:spacing w:line="580" w:lineRule="exact"/>
        <w:ind w:firstLine="640" w:firstLineChars="200"/>
        <w:rPr>
          <w:rFonts w:ascii="仿宋" w:hAnsi="仿宋" w:eastAsia="仿宋"/>
          <w:sz w:val="32"/>
          <w:szCs w:val="36"/>
        </w:rPr>
      </w:pPr>
      <w:r>
        <w:rPr>
          <w:rFonts w:ascii="仿宋" w:hAnsi="仿宋" w:eastAsia="仿宋"/>
          <w:sz w:val="32"/>
          <w:szCs w:val="36"/>
        </w:rPr>
        <w:t>研工组邮箱：</w:t>
      </w:r>
      <w:r>
        <w:fldChar w:fldCharType="begin"/>
      </w:r>
      <w:r>
        <w:instrText xml:space="preserve"> HYPERLINK "mailto:hxyyjs@lzu.edu.cn" </w:instrText>
      </w:r>
      <w:r>
        <w:fldChar w:fldCharType="separate"/>
      </w:r>
      <w:r>
        <w:rPr>
          <w:rStyle w:val="6"/>
          <w:rFonts w:ascii="仿宋" w:hAnsi="仿宋" w:eastAsia="仿宋"/>
          <w:sz w:val="32"/>
          <w:szCs w:val="36"/>
        </w:rPr>
        <w:t>hxyyjs@lzu.edu.cn</w:t>
      </w:r>
      <w:r>
        <w:rPr>
          <w:rStyle w:val="6"/>
          <w:rFonts w:ascii="仿宋" w:hAnsi="仿宋" w:eastAsia="仿宋"/>
          <w:sz w:val="32"/>
          <w:szCs w:val="36"/>
        </w:rPr>
        <w:fldChar w:fldCharType="end"/>
      </w:r>
      <w:r>
        <w:rPr>
          <w:rFonts w:hint="eastAsia" w:ascii="仿宋" w:hAnsi="仿宋" w:eastAsia="仿宋"/>
          <w:sz w:val="32"/>
          <w:szCs w:val="36"/>
        </w:rPr>
        <w:t>。</w:t>
      </w:r>
    </w:p>
    <w:p>
      <w:pPr>
        <w:spacing w:line="580" w:lineRule="exact"/>
        <w:ind w:firstLine="640" w:firstLineChars="200"/>
        <w:rPr>
          <w:rFonts w:ascii="仿宋" w:hAnsi="仿宋" w:eastAsia="仿宋"/>
          <w:sz w:val="32"/>
          <w:szCs w:val="36"/>
        </w:rPr>
      </w:pPr>
      <w:r>
        <w:rPr>
          <w:rFonts w:ascii="仿宋" w:hAnsi="仿宋" w:eastAsia="仿宋"/>
          <w:sz w:val="32"/>
          <w:szCs w:val="36"/>
        </w:rPr>
        <w:t>纪检组邮箱：</w:t>
      </w:r>
      <w:r>
        <w:fldChar w:fldCharType="begin"/>
      </w:r>
      <w:r>
        <w:instrText xml:space="preserve"> HYPERLINK "mailto:zhangwd@lzu.edu.cn" </w:instrText>
      </w:r>
      <w:r>
        <w:fldChar w:fldCharType="separate"/>
      </w:r>
      <w:r>
        <w:rPr>
          <w:rStyle w:val="6"/>
          <w:rFonts w:ascii="仿宋" w:hAnsi="仿宋" w:eastAsia="仿宋"/>
          <w:sz w:val="32"/>
          <w:szCs w:val="36"/>
        </w:rPr>
        <w:t>zhangwd@lzu.edu.cn</w:t>
      </w:r>
      <w:r>
        <w:rPr>
          <w:rStyle w:val="6"/>
          <w:rFonts w:ascii="仿宋" w:hAnsi="仿宋" w:eastAsia="仿宋"/>
          <w:sz w:val="32"/>
          <w:szCs w:val="36"/>
        </w:rPr>
        <w:fldChar w:fldCharType="end"/>
      </w:r>
      <w:r>
        <w:rPr>
          <w:rFonts w:ascii="仿宋" w:hAnsi="仿宋" w:eastAsia="仿宋"/>
          <w:sz w:val="32"/>
          <w:szCs w:val="36"/>
        </w:rPr>
        <w:t xml:space="preserve">。 </w:t>
      </w:r>
    </w:p>
    <w:p>
      <w:pPr>
        <w:spacing w:line="580" w:lineRule="exact"/>
        <w:ind w:firstLine="640" w:firstLineChars="200"/>
        <w:rPr>
          <w:rFonts w:ascii="仿宋" w:hAnsi="仿宋" w:eastAsia="仿宋"/>
          <w:sz w:val="32"/>
          <w:szCs w:val="36"/>
        </w:rPr>
      </w:pPr>
    </w:p>
    <w:p>
      <w:pPr>
        <w:spacing w:line="580" w:lineRule="exact"/>
        <w:ind w:firstLine="640" w:firstLineChars="200"/>
        <w:rPr>
          <w:rFonts w:ascii="仿宋" w:hAnsi="仿宋" w:eastAsia="仿宋"/>
          <w:sz w:val="32"/>
          <w:szCs w:val="36"/>
        </w:rPr>
      </w:pPr>
    </w:p>
    <w:p>
      <w:pPr>
        <w:spacing w:line="580" w:lineRule="exact"/>
        <w:ind w:firstLine="640" w:firstLineChars="200"/>
        <w:rPr>
          <w:rFonts w:ascii="仿宋" w:hAnsi="仿宋" w:eastAsia="仿宋"/>
          <w:sz w:val="32"/>
          <w:szCs w:val="36"/>
        </w:rPr>
      </w:pPr>
    </w:p>
    <w:p>
      <w:pPr>
        <w:spacing w:line="580" w:lineRule="exact"/>
        <w:ind w:firstLine="5120" w:firstLineChars="1600"/>
        <w:rPr>
          <w:rFonts w:ascii="仿宋" w:hAnsi="仿宋" w:eastAsia="仿宋"/>
          <w:sz w:val="32"/>
          <w:szCs w:val="36"/>
        </w:rPr>
      </w:pPr>
      <w:r>
        <w:rPr>
          <w:rFonts w:ascii="仿宋" w:hAnsi="仿宋" w:eastAsia="仿宋"/>
          <w:sz w:val="32"/>
          <w:szCs w:val="36"/>
        </w:rPr>
        <w:t xml:space="preserve">核科学与技术学院 </w:t>
      </w:r>
    </w:p>
    <w:p>
      <w:pPr>
        <w:spacing w:line="580" w:lineRule="exact"/>
        <w:ind w:firstLine="5120" w:firstLineChars="1600"/>
        <w:rPr>
          <w:rFonts w:ascii="仿宋" w:hAnsi="仿宋" w:eastAsia="仿宋"/>
          <w:sz w:val="32"/>
          <w:szCs w:val="36"/>
        </w:rPr>
        <w:sectPr>
          <w:pgSz w:w="11906" w:h="16838"/>
          <w:pgMar w:top="1440" w:right="1800" w:bottom="1440" w:left="1800" w:header="851" w:footer="992" w:gutter="0"/>
          <w:cols w:space="425" w:num="1"/>
          <w:docGrid w:type="lines" w:linePitch="312" w:charSpace="0"/>
        </w:sectPr>
      </w:pPr>
      <w:r>
        <w:rPr>
          <w:rFonts w:ascii="仿宋" w:hAnsi="仿宋" w:eastAsia="仿宋"/>
          <w:sz w:val="32"/>
          <w:szCs w:val="36"/>
        </w:rPr>
        <w:t>202</w:t>
      </w:r>
      <w:r>
        <w:rPr>
          <w:rFonts w:hint="eastAsia" w:ascii="仿宋" w:hAnsi="仿宋" w:eastAsia="仿宋"/>
          <w:sz w:val="32"/>
          <w:szCs w:val="36"/>
          <w:lang w:val="en-US" w:eastAsia="zh-CN"/>
        </w:rPr>
        <w:t>4</w:t>
      </w:r>
      <w:r>
        <w:rPr>
          <w:rFonts w:ascii="仿宋" w:hAnsi="仿宋" w:eastAsia="仿宋"/>
          <w:sz w:val="32"/>
          <w:szCs w:val="36"/>
        </w:rPr>
        <w:t>年</w:t>
      </w:r>
      <w:r>
        <w:rPr>
          <w:rFonts w:hint="eastAsia" w:ascii="仿宋" w:hAnsi="仿宋" w:eastAsia="仿宋"/>
          <w:sz w:val="32"/>
          <w:szCs w:val="36"/>
          <w:lang w:val="en-US" w:eastAsia="zh-CN"/>
        </w:rPr>
        <w:t>3</w:t>
      </w:r>
      <w:r>
        <w:rPr>
          <w:rFonts w:ascii="仿宋" w:hAnsi="仿宋" w:eastAsia="仿宋"/>
          <w:sz w:val="32"/>
          <w:szCs w:val="36"/>
        </w:rPr>
        <w:t>月</w:t>
      </w:r>
      <w:r>
        <w:rPr>
          <w:rFonts w:hint="eastAsia" w:ascii="仿宋" w:hAnsi="仿宋" w:eastAsia="仿宋"/>
          <w:sz w:val="32"/>
          <w:szCs w:val="36"/>
          <w:lang w:val="en-US" w:eastAsia="zh-CN"/>
        </w:rPr>
        <w:t>1</w:t>
      </w:r>
      <w:bookmarkStart w:id="0" w:name="_GoBack"/>
      <w:bookmarkEnd w:id="0"/>
      <w:r>
        <w:rPr>
          <w:rFonts w:ascii="仿宋" w:hAnsi="仿宋" w:eastAsia="仿宋"/>
          <w:sz w:val="32"/>
          <w:szCs w:val="36"/>
        </w:rPr>
        <w:t>日</w:t>
      </w:r>
    </w:p>
    <w:p>
      <w:pPr>
        <w:jc w:val="center"/>
        <w:rPr>
          <w:rFonts w:ascii="仿宋" w:hAnsi="仿宋" w:eastAsia="仿宋"/>
          <w:b/>
          <w:bCs/>
          <w:sz w:val="32"/>
          <w:szCs w:val="36"/>
        </w:rPr>
      </w:pPr>
    </w:p>
    <w:p>
      <w:pPr>
        <w:spacing w:after="156" w:afterLines="50"/>
        <w:jc w:val="center"/>
        <w:rPr>
          <w:rFonts w:ascii="仿宋" w:hAnsi="仿宋" w:eastAsia="仿宋"/>
          <w:b/>
          <w:bCs/>
          <w:sz w:val="32"/>
          <w:szCs w:val="36"/>
        </w:rPr>
      </w:pPr>
      <w:r>
        <w:rPr>
          <w:rFonts w:ascii="仿宋" w:hAnsi="仿宋" w:eastAsia="仿宋"/>
          <w:b/>
          <w:bCs/>
          <w:sz w:val="32"/>
          <w:szCs w:val="36"/>
        </w:rPr>
        <w:t>核学院“202</w:t>
      </w:r>
      <w:r>
        <w:rPr>
          <w:rFonts w:hint="eastAsia" w:ascii="仿宋" w:hAnsi="仿宋" w:eastAsia="仿宋"/>
          <w:b/>
          <w:bCs/>
          <w:sz w:val="32"/>
          <w:szCs w:val="36"/>
          <w:lang w:val="en-US" w:eastAsia="zh-CN"/>
        </w:rPr>
        <w:t>4</w:t>
      </w:r>
      <w:r>
        <w:rPr>
          <w:rFonts w:ascii="仿宋" w:hAnsi="仿宋" w:eastAsia="仿宋"/>
          <w:b/>
          <w:bCs/>
          <w:sz w:val="32"/>
          <w:szCs w:val="36"/>
        </w:rPr>
        <w:t>届兰州大学优秀毕业生”拟推荐名单</w:t>
      </w:r>
    </w:p>
    <w:tbl>
      <w:tblPr>
        <w:tblStyle w:val="4"/>
        <w:tblW w:w="8926" w:type="dxa"/>
        <w:tblInd w:w="-289" w:type="dxa"/>
        <w:tblLayout w:type="autofit"/>
        <w:tblCellMar>
          <w:top w:w="0" w:type="dxa"/>
          <w:left w:w="108" w:type="dxa"/>
          <w:bottom w:w="0" w:type="dxa"/>
          <w:right w:w="108" w:type="dxa"/>
        </w:tblCellMar>
      </w:tblPr>
      <w:tblGrid>
        <w:gridCol w:w="738"/>
        <w:gridCol w:w="1868"/>
        <w:gridCol w:w="1128"/>
        <w:gridCol w:w="1199"/>
        <w:gridCol w:w="1299"/>
        <w:gridCol w:w="2694"/>
      </w:tblGrid>
      <w:tr>
        <w:tblPrEx>
          <w:tblCellMar>
            <w:top w:w="0" w:type="dxa"/>
            <w:left w:w="108" w:type="dxa"/>
            <w:bottom w:w="0" w:type="dxa"/>
            <w:right w:w="108" w:type="dxa"/>
          </w:tblCellMar>
        </w:tblPrEx>
        <w:trPr>
          <w:trHeight w:val="70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序号</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学号</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姓名</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年级</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培养层次</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专业</w:t>
            </w:r>
          </w:p>
        </w:tc>
      </w:tr>
      <w:tr>
        <w:tblPrEx>
          <w:tblCellMar>
            <w:top w:w="0" w:type="dxa"/>
            <w:left w:w="108" w:type="dxa"/>
            <w:bottom w:w="0" w:type="dxa"/>
            <w:right w:w="108" w:type="dxa"/>
          </w:tblCellMar>
        </w:tblPrEx>
        <w:trPr>
          <w:trHeight w:val="60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rPr>
            </w:pPr>
            <w:r>
              <w:rPr>
                <w:rFonts w:hint="default" w:ascii="Times New Roman" w:hAnsi="Times New Roman" w:eastAsia="宋体" w:cs="Times New Roman"/>
                <w:i w:val="0"/>
                <w:iCs w:val="0"/>
                <w:color w:val="000000"/>
                <w:kern w:val="0"/>
                <w:sz w:val="20"/>
                <w:szCs w:val="20"/>
                <w:u w:val="none"/>
                <w:lang w:val="en-US" w:eastAsia="zh-CN" w:bidi="ar"/>
              </w:rPr>
              <w:t>120200903430</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rPr>
            </w:pPr>
            <w:r>
              <w:rPr>
                <w:rFonts w:hint="eastAsia" w:ascii="仿宋_GB2312" w:hAnsi="宋体" w:eastAsia="仿宋_GB2312" w:cs="仿宋_GB2312"/>
                <w:i w:val="0"/>
                <w:iCs w:val="0"/>
                <w:color w:val="000000"/>
                <w:kern w:val="0"/>
                <w:sz w:val="20"/>
                <w:szCs w:val="20"/>
                <w:u w:val="none"/>
                <w:lang w:val="en-US" w:eastAsia="zh-CN" w:bidi="ar"/>
              </w:rPr>
              <w:t>梁晶</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rPr>
            </w:pPr>
            <w:r>
              <w:rPr>
                <w:rFonts w:hint="default" w:ascii="Times New Roman" w:hAnsi="Times New Roman" w:eastAsia="宋体" w:cs="Times New Roman"/>
                <w:i w:val="0"/>
                <w:iCs w:val="0"/>
                <w:color w:val="000000"/>
                <w:kern w:val="0"/>
                <w:sz w:val="20"/>
                <w:szCs w:val="20"/>
                <w:u w:val="none"/>
                <w:lang w:val="en-US" w:eastAsia="zh-CN" w:bidi="ar"/>
              </w:rPr>
              <w:t>2020</w:t>
            </w:r>
            <w:r>
              <w:rPr>
                <w:rStyle w:val="11"/>
                <w:rFonts w:hAnsi="Times New Roman"/>
                <w:lang w:val="en-US" w:eastAsia="zh-CN" w:bidi="ar"/>
              </w:rPr>
              <w:t>级</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rPr>
            </w:pPr>
            <w:r>
              <w:rPr>
                <w:rFonts w:hint="eastAsia" w:ascii="仿宋_GB2312" w:hAnsi="宋体" w:eastAsia="仿宋_GB2312" w:cs="仿宋_GB2312"/>
                <w:i w:val="0"/>
                <w:iCs w:val="0"/>
                <w:color w:val="000000"/>
                <w:kern w:val="0"/>
                <w:sz w:val="20"/>
                <w:szCs w:val="20"/>
                <w:u w:val="none"/>
                <w:lang w:val="en-US" w:eastAsia="zh-CN" w:bidi="ar"/>
              </w:rPr>
              <w:t>博士</w:t>
            </w:r>
          </w:p>
        </w:tc>
        <w:tc>
          <w:tcPr>
            <w:tcW w:w="2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rPr>
            </w:pPr>
            <w:r>
              <w:rPr>
                <w:rFonts w:hint="eastAsia" w:ascii="仿宋_GB2312" w:hAnsi="宋体" w:eastAsia="仿宋_GB2312" w:cs="仿宋_GB2312"/>
                <w:i w:val="0"/>
                <w:iCs w:val="0"/>
                <w:color w:val="000000"/>
                <w:kern w:val="0"/>
                <w:sz w:val="20"/>
                <w:szCs w:val="20"/>
                <w:u w:val="none"/>
                <w:lang w:val="en-US" w:eastAsia="zh-CN" w:bidi="ar"/>
              </w:rPr>
              <w:t>核科学与技术</w:t>
            </w:r>
          </w:p>
        </w:tc>
      </w:tr>
      <w:tr>
        <w:tblPrEx>
          <w:tblCellMar>
            <w:top w:w="0" w:type="dxa"/>
            <w:left w:w="108" w:type="dxa"/>
            <w:bottom w:w="0" w:type="dxa"/>
            <w:right w:w="108" w:type="dxa"/>
          </w:tblCellMar>
        </w:tblPrEx>
        <w:trPr>
          <w:trHeight w:val="60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rPr>
            </w:pPr>
            <w:r>
              <w:rPr>
                <w:rFonts w:hint="default" w:ascii="Times New Roman" w:hAnsi="Times New Roman" w:eastAsia="宋体" w:cs="Times New Roman"/>
                <w:i w:val="0"/>
                <w:iCs w:val="0"/>
                <w:color w:val="000000"/>
                <w:kern w:val="0"/>
                <w:sz w:val="20"/>
                <w:szCs w:val="20"/>
                <w:u w:val="none"/>
                <w:lang w:val="en-US" w:eastAsia="zh-CN" w:bidi="ar"/>
              </w:rPr>
              <w:t>120200903531</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rPr>
            </w:pPr>
            <w:r>
              <w:rPr>
                <w:rFonts w:hint="eastAsia" w:ascii="仿宋_GB2312" w:hAnsi="宋体" w:eastAsia="仿宋_GB2312" w:cs="仿宋_GB2312"/>
                <w:i w:val="0"/>
                <w:iCs w:val="0"/>
                <w:color w:val="000000"/>
                <w:kern w:val="0"/>
                <w:sz w:val="20"/>
                <w:szCs w:val="20"/>
                <w:u w:val="none"/>
                <w:lang w:val="en-US" w:eastAsia="zh-CN" w:bidi="ar"/>
              </w:rPr>
              <w:t>吴强</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rPr>
            </w:pPr>
            <w:r>
              <w:rPr>
                <w:rFonts w:hint="default" w:ascii="Times New Roman" w:hAnsi="Times New Roman" w:eastAsia="宋体" w:cs="Times New Roman"/>
                <w:i w:val="0"/>
                <w:iCs w:val="0"/>
                <w:color w:val="000000"/>
                <w:kern w:val="0"/>
                <w:sz w:val="20"/>
                <w:szCs w:val="20"/>
                <w:u w:val="none"/>
                <w:lang w:val="en-US" w:eastAsia="zh-CN" w:bidi="ar"/>
              </w:rPr>
              <w:t>2020</w:t>
            </w:r>
            <w:r>
              <w:rPr>
                <w:rStyle w:val="11"/>
                <w:rFonts w:hAnsi="Times New Roman"/>
                <w:lang w:val="en-US" w:eastAsia="zh-CN" w:bidi="ar"/>
              </w:rPr>
              <w:t>级</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rPr>
            </w:pPr>
            <w:r>
              <w:rPr>
                <w:rFonts w:hint="eastAsia" w:ascii="仿宋_GB2312" w:hAnsi="宋体" w:eastAsia="仿宋_GB2312" w:cs="仿宋_GB2312"/>
                <w:i w:val="0"/>
                <w:iCs w:val="0"/>
                <w:color w:val="000000"/>
                <w:kern w:val="0"/>
                <w:sz w:val="20"/>
                <w:szCs w:val="20"/>
                <w:u w:val="none"/>
                <w:lang w:val="en-US" w:eastAsia="zh-CN" w:bidi="ar"/>
              </w:rPr>
              <w:t>博士</w:t>
            </w:r>
          </w:p>
        </w:tc>
        <w:tc>
          <w:tcPr>
            <w:tcW w:w="2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rPr>
            </w:pPr>
            <w:r>
              <w:rPr>
                <w:rFonts w:hint="eastAsia" w:ascii="仿宋_GB2312" w:hAnsi="宋体" w:eastAsia="仿宋_GB2312" w:cs="仿宋_GB2312"/>
                <w:i w:val="0"/>
                <w:iCs w:val="0"/>
                <w:color w:val="000000"/>
                <w:kern w:val="0"/>
                <w:sz w:val="20"/>
                <w:szCs w:val="20"/>
                <w:u w:val="none"/>
                <w:lang w:val="en-US" w:eastAsia="zh-CN" w:bidi="ar"/>
              </w:rPr>
              <w:t>核科学与技术</w:t>
            </w:r>
          </w:p>
        </w:tc>
      </w:tr>
      <w:tr>
        <w:tblPrEx>
          <w:tblCellMar>
            <w:top w:w="0" w:type="dxa"/>
            <w:left w:w="108" w:type="dxa"/>
            <w:bottom w:w="0" w:type="dxa"/>
            <w:right w:w="108" w:type="dxa"/>
          </w:tblCellMar>
        </w:tblPrEx>
        <w:trPr>
          <w:trHeight w:val="60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rPr>
            </w:pPr>
            <w:r>
              <w:rPr>
                <w:rFonts w:hint="default" w:ascii="Times New Roman" w:hAnsi="Times New Roman" w:eastAsia="宋体" w:cs="Times New Roman"/>
                <w:i w:val="0"/>
                <w:iCs w:val="0"/>
                <w:color w:val="000000"/>
                <w:kern w:val="0"/>
                <w:sz w:val="20"/>
                <w:szCs w:val="20"/>
                <w:u w:val="none"/>
                <w:lang w:val="en-US" w:eastAsia="zh-CN" w:bidi="ar"/>
              </w:rPr>
              <w:t>120200903721</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rPr>
            </w:pPr>
            <w:r>
              <w:rPr>
                <w:rFonts w:hint="eastAsia" w:ascii="仿宋_GB2312" w:hAnsi="宋体" w:eastAsia="仿宋_GB2312" w:cs="仿宋_GB2312"/>
                <w:i w:val="0"/>
                <w:iCs w:val="0"/>
                <w:color w:val="000000"/>
                <w:kern w:val="0"/>
                <w:sz w:val="20"/>
                <w:szCs w:val="20"/>
                <w:u w:val="none"/>
                <w:lang w:val="en-US" w:eastAsia="zh-CN" w:bidi="ar"/>
              </w:rPr>
              <w:t>赵天亮</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rPr>
            </w:pPr>
            <w:r>
              <w:rPr>
                <w:rFonts w:hint="default" w:ascii="Times New Roman" w:hAnsi="Times New Roman" w:eastAsia="宋体" w:cs="Times New Roman"/>
                <w:i w:val="0"/>
                <w:iCs w:val="0"/>
                <w:color w:val="000000"/>
                <w:kern w:val="0"/>
                <w:sz w:val="20"/>
                <w:szCs w:val="20"/>
                <w:u w:val="none"/>
                <w:lang w:val="en-US" w:eastAsia="zh-CN" w:bidi="ar"/>
              </w:rPr>
              <w:t>2020</w:t>
            </w:r>
            <w:r>
              <w:rPr>
                <w:rStyle w:val="11"/>
                <w:rFonts w:hAnsi="Times New Roman"/>
                <w:lang w:val="en-US" w:eastAsia="zh-CN" w:bidi="ar"/>
              </w:rPr>
              <w:t>级</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rPr>
            </w:pPr>
            <w:r>
              <w:rPr>
                <w:rFonts w:hint="eastAsia" w:ascii="仿宋_GB2312" w:hAnsi="宋体" w:eastAsia="仿宋_GB2312" w:cs="仿宋_GB2312"/>
                <w:i w:val="0"/>
                <w:iCs w:val="0"/>
                <w:color w:val="000000"/>
                <w:kern w:val="0"/>
                <w:sz w:val="20"/>
                <w:szCs w:val="20"/>
                <w:u w:val="none"/>
                <w:lang w:val="en-US" w:eastAsia="zh-CN" w:bidi="ar"/>
              </w:rPr>
              <w:t>博士</w:t>
            </w:r>
          </w:p>
        </w:tc>
        <w:tc>
          <w:tcPr>
            <w:tcW w:w="2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rPr>
            </w:pPr>
            <w:r>
              <w:rPr>
                <w:rFonts w:hint="eastAsia" w:ascii="仿宋_GB2312" w:hAnsi="宋体" w:eastAsia="仿宋_GB2312" w:cs="仿宋_GB2312"/>
                <w:i w:val="0"/>
                <w:iCs w:val="0"/>
                <w:color w:val="000000"/>
                <w:kern w:val="0"/>
                <w:sz w:val="20"/>
                <w:szCs w:val="20"/>
                <w:u w:val="none"/>
                <w:lang w:val="en-US" w:eastAsia="zh-CN" w:bidi="ar"/>
              </w:rPr>
              <w:t>粒子物理与原子核物理</w:t>
            </w:r>
          </w:p>
        </w:tc>
      </w:tr>
      <w:tr>
        <w:tblPrEx>
          <w:tblCellMar>
            <w:top w:w="0" w:type="dxa"/>
            <w:left w:w="108" w:type="dxa"/>
            <w:bottom w:w="0" w:type="dxa"/>
            <w:right w:w="108" w:type="dxa"/>
          </w:tblCellMar>
        </w:tblPrEx>
        <w:trPr>
          <w:trHeight w:val="60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rPr>
            </w:pPr>
            <w:r>
              <w:rPr>
                <w:rFonts w:hint="default" w:ascii="Times New Roman" w:hAnsi="Times New Roman" w:eastAsia="宋体" w:cs="Times New Roman"/>
                <w:i w:val="0"/>
                <w:iCs w:val="0"/>
                <w:color w:val="000000"/>
                <w:kern w:val="0"/>
                <w:sz w:val="20"/>
                <w:szCs w:val="20"/>
                <w:u w:val="none"/>
                <w:lang w:val="en-US" w:eastAsia="zh-CN" w:bidi="ar"/>
              </w:rPr>
              <w:t>220210921421</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rPr>
            </w:pPr>
            <w:r>
              <w:rPr>
                <w:rFonts w:hint="eastAsia" w:ascii="仿宋_GB2312" w:hAnsi="宋体" w:eastAsia="仿宋_GB2312" w:cs="仿宋_GB2312"/>
                <w:i w:val="0"/>
                <w:iCs w:val="0"/>
                <w:color w:val="000000"/>
                <w:kern w:val="0"/>
                <w:sz w:val="20"/>
                <w:szCs w:val="20"/>
                <w:u w:val="none"/>
                <w:lang w:val="en-US" w:eastAsia="zh-CN" w:bidi="ar"/>
              </w:rPr>
              <w:t>张振</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rPr>
            </w:pPr>
            <w:r>
              <w:rPr>
                <w:rFonts w:hint="default" w:ascii="Times New Roman" w:hAnsi="Times New Roman" w:eastAsia="宋体" w:cs="Times New Roman"/>
                <w:i w:val="0"/>
                <w:iCs w:val="0"/>
                <w:color w:val="000000"/>
                <w:kern w:val="0"/>
                <w:sz w:val="20"/>
                <w:szCs w:val="20"/>
                <w:u w:val="none"/>
                <w:lang w:val="en-US" w:eastAsia="zh-CN" w:bidi="ar"/>
              </w:rPr>
              <w:t>2021</w:t>
            </w:r>
            <w:r>
              <w:rPr>
                <w:rStyle w:val="11"/>
                <w:rFonts w:hAnsi="Times New Roman"/>
                <w:lang w:val="en-US" w:eastAsia="zh-CN" w:bidi="ar"/>
              </w:rPr>
              <w:t>级</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rPr>
            </w:pPr>
            <w:r>
              <w:rPr>
                <w:rFonts w:hint="eastAsia" w:ascii="仿宋_GB2312" w:hAnsi="宋体" w:eastAsia="仿宋_GB2312" w:cs="仿宋_GB2312"/>
                <w:i w:val="0"/>
                <w:iCs w:val="0"/>
                <w:color w:val="000000"/>
                <w:kern w:val="0"/>
                <w:sz w:val="20"/>
                <w:szCs w:val="20"/>
                <w:u w:val="none"/>
                <w:lang w:val="en-US" w:eastAsia="zh-CN" w:bidi="ar"/>
              </w:rPr>
              <w:t>硕士</w:t>
            </w:r>
          </w:p>
        </w:tc>
        <w:tc>
          <w:tcPr>
            <w:tcW w:w="2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rPr>
            </w:pPr>
            <w:r>
              <w:rPr>
                <w:rFonts w:hint="eastAsia" w:ascii="仿宋_GB2312" w:hAnsi="宋体" w:eastAsia="仿宋_GB2312" w:cs="仿宋_GB2312"/>
                <w:i w:val="0"/>
                <w:iCs w:val="0"/>
                <w:color w:val="000000"/>
                <w:kern w:val="0"/>
                <w:sz w:val="20"/>
                <w:szCs w:val="20"/>
                <w:u w:val="none"/>
                <w:lang w:val="en-US" w:eastAsia="zh-CN" w:bidi="ar"/>
              </w:rPr>
              <w:t>放射化学</w:t>
            </w:r>
          </w:p>
        </w:tc>
      </w:tr>
      <w:tr>
        <w:tblPrEx>
          <w:tblCellMar>
            <w:top w:w="0" w:type="dxa"/>
            <w:left w:w="108" w:type="dxa"/>
            <w:bottom w:w="0" w:type="dxa"/>
            <w:right w:w="108" w:type="dxa"/>
          </w:tblCellMar>
        </w:tblPrEx>
        <w:trPr>
          <w:trHeight w:val="60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rPr>
            </w:pPr>
            <w:r>
              <w:rPr>
                <w:rFonts w:hint="default" w:ascii="Times New Roman" w:hAnsi="Times New Roman" w:eastAsia="宋体" w:cs="Times New Roman"/>
                <w:i w:val="0"/>
                <w:iCs w:val="0"/>
                <w:color w:val="000000"/>
                <w:kern w:val="0"/>
                <w:sz w:val="20"/>
                <w:szCs w:val="20"/>
                <w:u w:val="none"/>
                <w:lang w:val="en-US" w:eastAsia="zh-CN" w:bidi="ar"/>
              </w:rPr>
              <w:t>220210921720</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rPr>
            </w:pPr>
            <w:r>
              <w:rPr>
                <w:rFonts w:hint="eastAsia" w:ascii="仿宋_GB2312" w:hAnsi="宋体" w:eastAsia="仿宋_GB2312" w:cs="仿宋_GB2312"/>
                <w:i w:val="0"/>
                <w:iCs w:val="0"/>
                <w:color w:val="000000"/>
                <w:kern w:val="0"/>
                <w:sz w:val="20"/>
                <w:szCs w:val="20"/>
                <w:u w:val="none"/>
                <w:lang w:val="en-US" w:eastAsia="zh-CN" w:bidi="ar"/>
              </w:rPr>
              <w:t>吴黄鑫</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rPr>
            </w:pPr>
            <w:r>
              <w:rPr>
                <w:rFonts w:hint="default" w:ascii="Times New Roman" w:hAnsi="Times New Roman" w:eastAsia="宋体" w:cs="Times New Roman"/>
                <w:i w:val="0"/>
                <w:iCs w:val="0"/>
                <w:color w:val="000000"/>
                <w:kern w:val="0"/>
                <w:sz w:val="20"/>
                <w:szCs w:val="20"/>
                <w:u w:val="none"/>
                <w:lang w:val="en-US" w:eastAsia="zh-CN" w:bidi="ar"/>
              </w:rPr>
              <w:t>2021</w:t>
            </w:r>
            <w:r>
              <w:rPr>
                <w:rStyle w:val="11"/>
                <w:rFonts w:hAnsi="Times New Roman"/>
                <w:lang w:val="en-US" w:eastAsia="zh-CN" w:bidi="ar"/>
              </w:rPr>
              <w:t>级</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rPr>
            </w:pPr>
            <w:r>
              <w:rPr>
                <w:rFonts w:hint="eastAsia" w:ascii="仿宋_GB2312" w:hAnsi="宋体" w:eastAsia="仿宋_GB2312" w:cs="仿宋_GB2312"/>
                <w:i w:val="0"/>
                <w:iCs w:val="0"/>
                <w:color w:val="000000"/>
                <w:kern w:val="0"/>
                <w:sz w:val="20"/>
                <w:szCs w:val="20"/>
                <w:u w:val="none"/>
                <w:lang w:val="en-US" w:eastAsia="zh-CN" w:bidi="ar"/>
              </w:rPr>
              <w:t>硕士</w:t>
            </w:r>
          </w:p>
        </w:tc>
        <w:tc>
          <w:tcPr>
            <w:tcW w:w="2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rPr>
            </w:pPr>
            <w:r>
              <w:rPr>
                <w:rFonts w:hint="eastAsia" w:ascii="仿宋_GB2312" w:hAnsi="宋体" w:eastAsia="仿宋_GB2312" w:cs="仿宋_GB2312"/>
                <w:i w:val="0"/>
                <w:iCs w:val="0"/>
                <w:color w:val="000000"/>
                <w:kern w:val="0"/>
                <w:sz w:val="20"/>
                <w:szCs w:val="20"/>
                <w:u w:val="none"/>
                <w:lang w:val="en-US" w:eastAsia="zh-CN" w:bidi="ar"/>
              </w:rPr>
              <w:t>核科学与技术</w:t>
            </w:r>
          </w:p>
        </w:tc>
      </w:tr>
      <w:tr>
        <w:tblPrEx>
          <w:tblCellMar>
            <w:top w:w="0" w:type="dxa"/>
            <w:left w:w="108" w:type="dxa"/>
            <w:bottom w:w="0" w:type="dxa"/>
            <w:right w:w="108" w:type="dxa"/>
          </w:tblCellMar>
        </w:tblPrEx>
        <w:trPr>
          <w:trHeight w:val="60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rPr>
            </w:pPr>
            <w:r>
              <w:rPr>
                <w:rFonts w:hint="default" w:ascii="Times New Roman" w:hAnsi="Times New Roman" w:eastAsia="宋体" w:cs="Times New Roman"/>
                <w:i w:val="0"/>
                <w:iCs w:val="0"/>
                <w:color w:val="000000"/>
                <w:kern w:val="0"/>
                <w:sz w:val="20"/>
                <w:szCs w:val="20"/>
                <w:u w:val="none"/>
                <w:lang w:val="en-US" w:eastAsia="zh-CN" w:bidi="ar"/>
              </w:rPr>
              <w:t>220210921741</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rPr>
            </w:pPr>
            <w:r>
              <w:rPr>
                <w:rFonts w:hint="eastAsia" w:ascii="仿宋_GB2312" w:hAnsi="宋体" w:eastAsia="仿宋_GB2312" w:cs="仿宋_GB2312"/>
                <w:i w:val="0"/>
                <w:iCs w:val="0"/>
                <w:color w:val="000000"/>
                <w:kern w:val="0"/>
                <w:sz w:val="20"/>
                <w:szCs w:val="20"/>
                <w:u w:val="none"/>
                <w:lang w:val="en-US" w:eastAsia="zh-CN" w:bidi="ar"/>
              </w:rPr>
              <w:t>张国强</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rPr>
            </w:pPr>
            <w:r>
              <w:rPr>
                <w:rFonts w:hint="default" w:ascii="Times New Roman" w:hAnsi="Times New Roman" w:eastAsia="宋体" w:cs="Times New Roman"/>
                <w:i w:val="0"/>
                <w:iCs w:val="0"/>
                <w:color w:val="000000"/>
                <w:kern w:val="0"/>
                <w:sz w:val="20"/>
                <w:szCs w:val="20"/>
                <w:u w:val="none"/>
                <w:lang w:val="en-US" w:eastAsia="zh-CN" w:bidi="ar"/>
              </w:rPr>
              <w:t>2021</w:t>
            </w:r>
            <w:r>
              <w:rPr>
                <w:rStyle w:val="11"/>
                <w:rFonts w:hAnsi="Times New Roman"/>
                <w:lang w:val="en-US" w:eastAsia="zh-CN" w:bidi="ar"/>
              </w:rPr>
              <w:t>级</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rPr>
            </w:pPr>
            <w:r>
              <w:rPr>
                <w:rFonts w:hint="eastAsia" w:ascii="仿宋_GB2312" w:hAnsi="宋体" w:eastAsia="仿宋_GB2312" w:cs="仿宋_GB2312"/>
                <w:i w:val="0"/>
                <w:iCs w:val="0"/>
                <w:color w:val="000000"/>
                <w:kern w:val="0"/>
                <w:sz w:val="20"/>
                <w:szCs w:val="20"/>
                <w:u w:val="none"/>
                <w:lang w:val="en-US" w:eastAsia="zh-CN" w:bidi="ar"/>
              </w:rPr>
              <w:t>硕士</w:t>
            </w:r>
          </w:p>
        </w:tc>
        <w:tc>
          <w:tcPr>
            <w:tcW w:w="2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rPr>
            </w:pPr>
            <w:r>
              <w:rPr>
                <w:rFonts w:hint="eastAsia" w:ascii="仿宋_GB2312" w:hAnsi="宋体" w:eastAsia="仿宋_GB2312" w:cs="仿宋_GB2312"/>
                <w:i w:val="0"/>
                <w:iCs w:val="0"/>
                <w:color w:val="000000"/>
                <w:kern w:val="0"/>
                <w:sz w:val="20"/>
                <w:szCs w:val="20"/>
                <w:u w:val="none"/>
                <w:lang w:val="en-US" w:eastAsia="zh-CN" w:bidi="ar"/>
              </w:rPr>
              <w:t>核科学与技术</w:t>
            </w:r>
          </w:p>
        </w:tc>
      </w:tr>
      <w:tr>
        <w:tblPrEx>
          <w:tblCellMar>
            <w:top w:w="0" w:type="dxa"/>
            <w:left w:w="108" w:type="dxa"/>
            <w:bottom w:w="0" w:type="dxa"/>
            <w:right w:w="108" w:type="dxa"/>
          </w:tblCellMar>
        </w:tblPrEx>
        <w:trPr>
          <w:trHeight w:val="60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rPr>
            </w:pPr>
            <w:r>
              <w:rPr>
                <w:rFonts w:hint="default" w:ascii="Times New Roman" w:hAnsi="Times New Roman" w:eastAsia="宋体" w:cs="Times New Roman"/>
                <w:i w:val="0"/>
                <w:iCs w:val="0"/>
                <w:color w:val="000000"/>
                <w:kern w:val="0"/>
                <w:sz w:val="20"/>
                <w:szCs w:val="20"/>
                <w:u w:val="none"/>
                <w:lang w:val="en-US" w:eastAsia="zh-CN" w:bidi="ar"/>
              </w:rPr>
              <w:t>220210921791</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rPr>
            </w:pPr>
            <w:r>
              <w:rPr>
                <w:rFonts w:hint="eastAsia" w:ascii="仿宋_GB2312" w:hAnsi="宋体" w:eastAsia="仿宋_GB2312" w:cs="仿宋_GB2312"/>
                <w:i w:val="0"/>
                <w:iCs w:val="0"/>
                <w:color w:val="000000"/>
                <w:kern w:val="0"/>
                <w:sz w:val="20"/>
                <w:szCs w:val="20"/>
                <w:u w:val="none"/>
                <w:lang w:val="en-US" w:eastAsia="zh-CN" w:bidi="ar"/>
              </w:rPr>
              <w:t>朱士坤</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rPr>
            </w:pPr>
            <w:r>
              <w:rPr>
                <w:rFonts w:hint="default" w:ascii="Times New Roman" w:hAnsi="Times New Roman" w:eastAsia="宋体" w:cs="Times New Roman"/>
                <w:i w:val="0"/>
                <w:iCs w:val="0"/>
                <w:color w:val="000000"/>
                <w:kern w:val="0"/>
                <w:sz w:val="20"/>
                <w:szCs w:val="20"/>
                <w:u w:val="none"/>
                <w:lang w:val="en-US" w:eastAsia="zh-CN" w:bidi="ar"/>
              </w:rPr>
              <w:t>2021</w:t>
            </w:r>
            <w:r>
              <w:rPr>
                <w:rStyle w:val="11"/>
                <w:rFonts w:hAnsi="Times New Roman"/>
                <w:lang w:val="en-US" w:eastAsia="zh-CN" w:bidi="ar"/>
              </w:rPr>
              <w:t>级</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rPr>
            </w:pPr>
            <w:r>
              <w:rPr>
                <w:rFonts w:hint="eastAsia" w:ascii="仿宋_GB2312" w:hAnsi="宋体" w:eastAsia="仿宋_GB2312" w:cs="仿宋_GB2312"/>
                <w:i w:val="0"/>
                <w:iCs w:val="0"/>
                <w:color w:val="000000"/>
                <w:kern w:val="0"/>
                <w:sz w:val="20"/>
                <w:szCs w:val="20"/>
                <w:u w:val="none"/>
                <w:lang w:val="en-US" w:eastAsia="zh-CN" w:bidi="ar"/>
              </w:rPr>
              <w:t>硕士</w:t>
            </w:r>
          </w:p>
        </w:tc>
        <w:tc>
          <w:tcPr>
            <w:tcW w:w="2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rPr>
            </w:pPr>
            <w:r>
              <w:rPr>
                <w:rFonts w:hint="eastAsia" w:ascii="仿宋_GB2312" w:hAnsi="宋体" w:eastAsia="仿宋_GB2312" w:cs="仿宋_GB2312"/>
                <w:i w:val="0"/>
                <w:iCs w:val="0"/>
                <w:color w:val="000000"/>
                <w:kern w:val="0"/>
                <w:sz w:val="20"/>
                <w:szCs w:val="20"/>
                <w:u w:val="none"/>
                <w:lang w:val="en-US" w:eastAsia="zh-CN" w:bidi="ar"/>
              </w:rPr>
              <w:t>核科学与技术</w:t>
            </w:r>
          </w:p>
        </w:tc>
      </w:tr>
      <w:tr>
        <w:tblPrEx>
          <w:tblCellMar>
            <w:top w:w="0" w:type="dxa"/>
            <w:left w:w="108" w:type="dxa"/>
            <w:bottom w:w="0" w:type="dxa"/>
            <w:right w:w="108" w:type="dxa"/>
          </w:tblCellMar>
        </w:tblPrEx>
        <w:trPr>
          <w:trHeight w:val="60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rPr>
            </w:pPr>
            <w:r>
              <w:rPr>
                <w:rFonts w:hint="default" w:ascii="Times New Roman" w:hAnsi="Times New Roman" w:eastAsia="宋体" w:cs="Times New Roman"/>
                <w:i w:val="0"/>
                <w:iCs w:val="0"/>
                <w:color w:val="000000"/>
                <w:kern w:val="0"/>
                <w:sz w:val="20"/>
                <w:szCs w:val="20"/>
                <w:u w:val="none"/>
                <w:lang w:val="en-US" w:eastAsia="zh-CN" w:bidi="ar"/>
              </w:rPr>
              <w:t>220210921910</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rPr>
            </w:pPr>
            <w:r>
              <w:rPr>
                <w:rFonts w:hint="eastAsia" w:ascii="仿宋_GB2312" w:hAnsi="宋体" w:eastAsia="仿宋_GB2312" w:cs="仿宋_GB2312"/>
                <w:i w:val="0"/>
                <w:iCs w:val="0"/>
                <w:color w:val="000000"/>
                <w:kern w:val="0"/>
                <w:sz w:val="20"/>
                <w:szCs w:val="20"/>
                <w:u w:val="none"/>
                <w:lang w:val="en-US" w:eastAsia="zh-CN" w:bidi="ar"/>
              </w:rPr>
              <w:t>柴宁宁</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rPr>
            </w:pPr>
            <w:r>
              <w:rPr>
                <w:rFonts w:hint="default" w:ascii="Times New Roman" w:hAnsi="Times New Roman" w:eastAsia="宋体" w:cs="Times New Roman"/>
                <w:i w:val="0"/>
                <w:iCs w:val="0"/>
                <w:color w:val="000000"/>
                <w:kern w:val="0"/>
                <w:sz w:val="20"/>
                <w:szCs w:val="20"/>
                <w:u w:val="none"/>
                <w:lang w:val="en-US" w:eastAsia="zh-CN" w:bidi="ar"/>
              </w:rPr>
              <w:t>2021</w:t>
            </w:r>
            <w:r>
              <w:rPr>
                <w:rStyle w:val="11"/>
                <w:rFonts w:hAnsi="Times New Roman"/>
                <w:lang w:val="en-US" w:eastAsia="zh-CN" w:bidi="ar"/>
              </w:rPr>
              <w:t>级</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rPr>
            </w:pPr>
            <w:r>
              <w:rPr>
                <w:rFonts w:hint="eastAsia" w:ascii="仿宋_GB2312" w:hAnsi="宋体" w:eastAsia="仿宋_GB2312" w:cs="仿宋_GB2312"/>
                <w:i w:val="0"/>
                <w:iCs w:val="0"/>
                <w:color w:val="000000"/>
                <w:kern w:val="0"/>
                <w:sz w:val="20"/>
                <w:szCs w:val="20"/>
                <w:u w:val="none"/>
                <w:lang w:val="en-US" w:eastAsia="zh-CN" w:bidi="ar"/>
              </w:rPr>
              <w:t>硕士</w:t>
            </w:r>
          </w:p>
        </w:tc>
        <w:tc>
          <w:tcPr>
            <w:tcW w:w="2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rPr>
            </w:pPr>
            <w:r>
              <w:rPr>
                <w:rFonts w:hint="eastAsia" w:ascii="仿宋_GB2312" w:hAnsi="宋体" w:eastAsia="仿宋_GB2312" w:cs="仿宋_GB2312"/>
                <w:i w:val="0"/>
                <w:iCs w:val="0"/>
                <w:color w:val="000000"/>
                <w:kern w:val="0"/>
                <w:sz w:val="20"/>
                <w:szCs w:val="20"/>
                <w:u w:val="none"/>
                <w:lang w:val="en-US" w:eastAsia="zh-CN" w:bidi="ar"/>
              </w:rPr>
              <w:t>能源动力</w:t>
            </w:r>
          </w:p>
        </w:tc>
      </w:tr>
      <w:tr>
        <w:tblPrEx>
          <w:tblCellMar>
            <w:top w:w="0" w:type="dxa"/>
            <w:left w:w="108" w:type="dxa"/>
            <w:bottom w:w="0" w:type="dxa"/>
            <w:right w:w="108" w:type="dxa"/>
          </w:tblCellMar>
        </w:tblPrEx>
        <w:trPr>
          <w:trHeight w:val="60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rPr>
            </w:pPr>
            <w:r>
              <w:rPr>
                <w:rFonts w:hint="default" w:ascii="Times New Roman" w:hAnsi="Times New Roman" w:eastAsia="宋体" w:cs="Times New Roman"/>
                <w:i w:val="0"/>
                <w:iCs w:val="0"/>
                <w:color w:val="000000"/>
                <w:kern w:val="0"/>
                <w:sz w:val="20"/>
                <w:szCs w:val="20"/>
                <w:u w:val="none"/>
                <w:lang w:val="en-US" w:eastAsia="zh-CN" w:bidi="ar"/>
              </w:rPr>
              <w:t>9</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rPr>
            </w:pPr>
            <w:r>
              <w:rPr>
                <w:rFonts w:hint="default" w:ascii="Times New Roman" w:hAnsi="Times New Roman" w:eastAsia="宋体" w:cs="Times New Roman"/>
                <w:i w:val="0"/>
                <w:iCs w:val="0"/>
                <w:color w:val="000000"/>
                <w:kern w:val="0"/>
                <w:sz w:val="20"/>
                <w:szCs w:val="20"/>
                <w:u w:val="none"/>
                <w:lang w:val="en-US" w:eastAsia="zh-CN" w:bidi="ar"/>
              </w:rPr>
              <w:t>220210921981</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rPr>
            </w:pPr>
            <w:r>
              <w:rPr>
                <w:rFonts w:hint="eastAsia" w:ascii="仿宋_GB2312" w:hAnsi="宋体" w:eastAsia="仿宋_GB2312" w:cs="仿宋_GB2312"/>
                <w:i w:val="0"/>
                <w:iCs w:val="0"/>
                <w:color w:val="000000"/>
                <w:kern w:val="0"/>
                <w:sz w:val="20"/>
                <w:szCs w:val="20"/>
                <w:u w:val="none"/>
                <w:lang w:val="en-US" w:eastAsia="zh-CN" w:bidi="ar"/>
              </w:rPr>
              <w:t>何睿</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rPr>
            </w:pPr>
            <w:r>
              <w:rPr>
                <w:rFonts w:hint="default" w:ascii="Times New Roman" w:hAnsi="Times New Roman" w:eastAsia="宋体" w:cs="Times New Roman"/>
                <w:i w:val="0"/>
                <w:iCs w:val="0"/>
                <w:color w:val="000000"/>
                <w:kern w:val="0"/>
                <w:sz w:val="20"/>
                <w:szCs w:val="20"/>
                <w:u w:val="none"/>
                <w:lang w:val="en-US" w:eastAsia="zh-CN" w:bidi="ar"/>
              </w:rPr>
              <w:t>2021</w:t>
            </w:r>
            <w:r>
              <w:rPr>
                <w:rStyle w:val="11"/>
                <w:rFonts w:hAnsi="Times New Roman"/>
                <w:lang w:val="en-US" w:eastAsia="zh-CN" w:bidi="ar"/>
              </w:rPr>
              <w:t>级</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rPr>
            </w:pPr>
            <w:r>
              <w:rPr>
                <w:rFonts w:hint="eastAsia" w:ascii="仿宋_GB2312" w:hAnsi="宋体" w:eastAsia="仿宋_GB2312" w:cs="仿宋_GB2312"/>
                <w:i w:val="0"/>
                <w:iCs w:val="0"/>
                <w:color w:val="000000"/>
                <w:kern w:val="0"/>
                <w:sz w:val="20"/>
                <w:szCs w:val="20"/>
                <w:u w:val="none"/>
                <w:lang w:val="en-US" w:eastAsia="zh-CN" w:bidi="ar"/>
              </w:rPr>
              <w:t>硕士</w:t>
            </w:r>
          </w:p>
        </w:tc>
        <w:tc>
          <w:tcPr>
            <w:tcW w:w="2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rPr>
            </w:pPr>
            <w:r>
              <w:rPr>
                <w:rFonts w:hint="eastAsia" w:ascii="仿宋_GB2312" w:hAnsi="宋体" w:eastAsia="仿宋_GB2312" w:cs="仿宋_GB2312"/>
                <w:i w:val="0"/>
                <w:iCs w:val="0"/>
                <w:color w:val="000000"/>
                <w:kern w:val="0"/>
                <w:sz w:val="20"/>
                <w:szCs w:val="20"/>
                <w:u w:val="none"/>
                <w:lang w:val="en-US" w:eastAsia="zh-CN" w:bidi="ar"/>
              </w:rPr>
              <w:t>能源动力</w:t>
            </w:r>
          </w:p>
        </w:tc>
      </w:tr>
      <w:tr>
        <w:tblPrEx>
          <w:tblCellMar>
            <w:top w:w="0" w:type="dxa"/>
            <w:left w:w="108" w:type="dxa"/>
            <w:bottom w:w="0" w:type="dxa"/>
            <w:right w:w="108" w:type="dxa"/>
          </w:tblCellMar>
        </w:tblPrEx>
        <w:trPr>
          <w:trHeight w:val="60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rPr>
            </w:pPr>
            <w:r>
              <w:rPr>
                <w:rFonts w:hint="default" w:ascii="Times New Roman" w:hAnsi="Times New Roman" w:eastAsia="宋体" w:cs="Times New Roman"/>
                <w:i w:val="0"/>
                <w:iCs w:val="0"/>
                <w:color w:val="000000"/>
                <w:kern w:val="0"/>
                <w:sz w:val="20"/>
                <w:szCs w:val="20"/>
                <w:u w:val="none"/>
                <w:lang w:val="en-US" w:eastAsia="zh-CN" w:bidi="ar"/>
              </w:rPr>
              <w:t>220210922121</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rPr>
            </w:pPr>
            <w:r>
              <w:rPr>
                <w:rFonts w:hint="eastAsia" w:ascii="仿宋_GB2312" w:hAnsi="宋体" w:eastAsia="仿宋_GB2312" w:cs="仿宋_GB2312"/>
                <w:i w:val="0"/>
                <w:iCs w:val="0"/>
                <w:color w:val="000000"/>
                <w:kern w:val="0"/>
                <w:sz w:val="20"/>
                <w:szCs w:val="20"/>
                <w:u w:val="none"/>
                <w:lang w:val="en-US" w:eastAsia="zh-CN" w:bidi="ar"/>
              </w:rPr>
              <w:t>石峰</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rPr>
            </w:pPr>
            <w:r>
              <w:rPr>
                <w:rFonts w:hint="default" w:ascii="Times New Roman" w:hAnsi="Times New Roman" w:eastAsia="宋体" w:cs="Times New Roman"/>
                <w:i w:val="0"/>
                <w:iCs w:val="0"/>
                <w:color w:val="000000"/>
                <w:kern w:val="0"/>
                <w:sz w:val="20"/>
                <w:szCs w:val="20"/>
                <w:u w:val="none"/>
                <w:lang w:val="en-US" w:eastAsia="zh-CN" w:bidi="ar"/>
              </w:rPr>
              <w:t>2021</w:t>
            </w:r>
            <w:r>
              <w:rPr>
                <w:rStyle w:val="11"/>
                <w:rFonts w:hAnsi="Times New Roman"/>
                <w:lang w:val="en-US" w:eastAsia="zh-CN" w:bidi="ar"/>
              </w:rPr>
              <w:t>级</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rPr>
            </w:pPr>
            <w:r>
              <w:rPr>
                <w:rFonts w:hint="eastAsia" w:ascii="仿宋_GB2312" w:hAnsi="宋体" w:eastAsia="仿宋_GB2312" w:cs="仿宋_GB2312"/>
                <w:i w:val="0"/>
                <w:iCs w:val="0"/>
                <w:color w:val="000000"/>
                <w:kern w:val="0"/>
                <w:sz w:val="20"/>
                <w:szCs w:val="20"/>
                <w:u w:val="none"/>
                <w:lang w:val="en-US" w:eastAsia="zh-CN" w:bidi="ar"/>
              </w:rPr>
              <w:t>硕士</w:t>
            </w:r>
          </w:p>
        </w:tc>
        <w:tc>
          <w:tcPr>
            <w:tcW w:w="2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rPr>
            </w:pPr>
            <w:r>
              <w:rPr>
                <w:rFonts w:hint="eastAsia" w:ascii="仿宋_GB2312" w:hAnsi="宋体" w:eastAsia="仿宋_GB2312" w:cs="仿宋_GB2312"/>
                <w:i w:val="0"/>
                <w:iCs w:val="0"/>
                <w:color w:val="000000"/>
                <w:kern w:val="0"/>
                <w:sz w:val="20"/>
                <w:szCs w:val="20"/>
                <w:u w:val="none"/>
                <w:lang w:val="en-US" w:eastAsia="zh-CN" w:bidi="ar"/>
              </w:rPr>
              <w:t>能源动力</w:t>
            </w:r>
          </w:p>
        </w:tc>
      </w:tr>
      <w:tr>
        <w:tblPrEx>
          <w:tblCellMar>
            <w:top w:w="0" w:type="dxa"/>
            <w:left w:w="108" w:type="dxa"/>
            <w:bottom w:w="0" w:type="dxa"/>
            <w:right w:w="108" w:type="dxa"/>
          </w:tblCellMar>
        </w:tblPrEx>
        <w:trPr>
          <w:trHeight w:val="60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rPr>
            </w:pPr>
            <w:r>
              <w:rPr>
                <w:rFonts w:hint="default" w:ascii="Times New Roman" w:hAnsi="Times New Roman" w:eastAsia="宋体" w:cs="Times New Roman"/>
                <w:i w:val="0"/>
                <w:iCs w:val="0"/>
                <w:color w:val="000000"/>
                <w:kern w:val="0"/>
                <w:sz w:val="20"/>
                <w:szCs w:val="20"/>
                <w:u w:val="none"/>
                <w:lang w:val="en-US" w:eastAsia="zh-CN" w:bidi="ar"/>
              </w:rPr>
              <w:t>11</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rPr>
            </w:pPr>
            <w:r>
              <w:rPr>
                <w:rFonts w:hint="default" w:ascii="Times New Roman" w:hAnsi="Times New Roman" w:eastAsia="宋体" w:cs="Times New Roman"/>
                <w:i w:val="0"/>
                <w:iCs w:val="0"/>
                <w:color w:val="000000"/>
                <w:kern w:val="0"/>
                <w:sz w:val="20"/>
                <w:szCs w:val="20"/>
                <w:u w:val="none"/>
                <w:lang w:val="en-US" w:eastAsia="zh-CN" w:bidi="ar"/>
              </w:rPr>
              <w:t>220210922171</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rPr>
            </w:pPr>
            <w:r>
              <w:rPr>
                <w:rFonts w:hint="eastAsia" w:ascii="仿宋_GB2312" w:hAnsi="宋体" w:eastAsia="仿宋_GB2312" w:cs="仿宋_GB2312"/>
                <w:i w:val="0"/>
                <w:iCs w:val="0"/>
                <w:color w:val="000000"/>
                <w:kern w:val="0"/>
                <w:sz w:val="20"/>
                <w:szCs w:val="20"/>
                <w:u w:val="none"/>
                <w:lang w:val="en-US" w:eastAsia="zh-CN" w:bidi="ar"/>
              </w:rPr>
              <w:t>王向阳</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rPr>
            </w:pPr>
            <w:r>
              <w:rPr>
                <w:rFonts w:hint="default" w:ascii="Times New Roman" w:hAnsi="Times New Roman" w:eastAsia="宋体" w:cs="Times New Roman"/>
                <w:i w:val="0"/>
                <w:iCs w:val="0"/>
                <w:color w:val="000000"/>
                <w:kern w:val="0"/>
                <w:sz w:val="20"/>
                <w:szCs w:val="20"/>
                <w:u w:val="none"/>
                <w:lang w:val="en-US" w:eastAsia="zh-CN" w:bidi="ar"/>
              </w:rPr>
              <w:t>2021</w:t>
            </w:r>
            <w:r>
              <w:rPr>
                <w:rStyle w:val="11"/>
                <w:rFonts w:hAnsi="Times New Roman"/>
                <w:lang w:val="en-US" w:eastAsia="zh-CN" w:bidi="ar"/>
              </w:rPr>
              <w:t>级</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rPr>
            </w:pPr>
            <w:r>
              <w:rPr>
                <w:rFonts w:hint="eastAsia" w:ascii="仿宋_GB2312" w:hAnsi="宋体" w:eastAsia="仿宋_GB2312" w:cs="仿宋_GB2312"/>
                <w:i w:val="0"/>
                <w:iCs w:val="0"/>
                <w:color w:val="000000"/>
                <w:kern w:val="0"/>
                <w:sz w:val="20"/>
                <w:szCs w:val="20"/>
                <w:u w:val="none"/>
                <w:lang w:val="en-US" w:eastAsia="zh-CN" w:bidi="ar"/>
              </w:rPr>
              <w:t>硕士</w:t>
            </w:r>
          </w:p>
        </w:tc>
        <w:tc>
          <w:tcPr>
            <w:tcW w:w="2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rPr>
            </w:pPr>
            <w:r>
              <w:rPr>
                <w:rFonts w:hint="eastAsia" w:ascii="仿宋_GB2312" w:hAnsi="宋体" w:eastAsia="仿宋_GB2312" w:cs="仿宋_GB2312"/>
                <w:i w:val="0"/>
                <w:iCs w:val="0"/>
                <w:color w:val="000000"/>
                <w:kern w:val="0"/>
                <w:sz w:val="20"/>
                <w:szCs w:val="20"/>
                <w:u w:val="none"/>
                <w:lang w:val="en-US" w:eastAsia="zh-CN" w:bidi="ar"/>
              </w:rPr>
              <w:t>能源动力</w:t>
            </w:r>
          </w:p>
        </w:tc>
      </w:tr>
      <w:tr>
        <w:tblPrEx>
          <w:tblCellMar>
            <w:top w:w="0" w:type="dxa"/>
            <w:left w:w="108" w:type="dxa"/>
            <w:bottom w:w="0" w:type="dxa"/>
            <w:right w:w="108" w:type="dxa"/>
          </w:tblCellMar>
        </w:tblPrEx>
        <w:trPr>
          <w:trHeight w:val="60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rPr>
            </w:pPr>
            <w:r>
              <w:rPr>
                <w:rFonts w:hint="default" w:ascii="Times New Roman" w:hAnsi="Times New Roman" w:eastAsia="宋体" w:cs="Times New Roman"/>
                <w:i w:val="0"/>
                <w:iCs w:val="0"/>
                <w:color w:val="000000"/>
                <w:kern w:val="0"/>
                <w:sz w:val="20"/>
                <w:szCs w:val="20"/>
                <w:u w:val="none"/>
                <w:lang w:val="en-US" w:eastAsia="zh-CN" w:bidi="ar"/>
              </w:rPr>
              <w:t>220210922180</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rPr>
            </w:pPr>
            <w:r>
              <w:rPr>
                <w:rFonts w:hint="eastAsia" w:ascii="仿宋_GB2312" w:hAnsi="宋体" w:eastAsia="仿宋_GB2312" w:cs="仿宋_GB2312"/>
                <w:i w:val="0"/>
                <w:iCs w:val="0"/>
                <w:color w:val="000000"/>
                <w:kern w:val="0"/>
                <w:sz w:val="20"/>
                <w:szCs w:val="20"/>
                <w:u w:val="none"/>
                <w:lang w:val="en-US" w:eastAsia="zh-CN" w:bidi="ar"/>
              </w:rPr>
              <w:t>王雅衡</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rPr>
            </w:pPr>
            <w:r>
              <w:rPr>
                <w:rFonts w:hint="default" w:ascii="Times New Roman" w:hAnsi="Times New Roman" w:eastAsia="宋体" w:cs="Times New Roman"/>
                <w:i w:val="0"/>
                <w:iCs w:val="0"/>
                <w:color w:val="000000"/>
                <w:kern w:val="0"/>
                <w:sz w:val="20"/>
                <w:szCs w:val="20"/>
                <w:u w:val="none"/>
                <w:lang w:val="en-US" w:eastAsia="zh-CN" w:bidi="ar"/>
              </w:rPr>
              <w:t>2021</w:t>
            </w:r>
            <w:r>
              <w:rPr>
                <w:rStyle w:val="11"/>
                <w:rFonts w:hAnsi="Times New Roman"/>
                <w:lang w:val="en-US" w:eastAsia="zh-CN" w:bidi="ar"/>
              </w:rPr>
              <w:t>级</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rPr>
            </w:pPr>
            <w:r>
              <w:rPr>
                <w:rFonts w:hint="eastAsia" w:ascii="仿宋_GB2312" w:hAnsi="宋体" w:eastAsia="仿宋_GB2312" w:cs="仿宋_GB2312"/>
                <w:i w:val="0"/>
                <w:iCs w:val="0"/>
                <w:color w:val="000000"/>
                <w:kern w:val="0"/>
                <w:sz w:val="20"/>
                <w:szCs w:val="20"/>
                <w:u w:val="none"/>
                <w:lang w:val="en-US" w:eastAsia="zh-CN" w:bidi="ar"/>
              </w:rPr>
              <w:t>硕士</w:t>
            </w:r>
          </w:p>
        </w:tc>
        <w:tc>
          <w:tcPr>
            <w:tcW w:w="2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宋体"/>
                <w:color w:val="000000"/>
                <w:kern w:val="0"/>
                <w:sz w:val="24"/>
                <w:szCs w:val="24"/>
              </w:rPr>
            </w:pPr>
            <w:r>
              <w:rPr>
                <w:rFonts w:hint="eastAsia" w:ascii="仿宋_GB2312" w:hAnsi="宋体" w:eastAsia="仿宋_GB2312" w:cs="仿宋_GB2312"/>
                <w:i w:val="0"/>
                <w:iCs w:val="0"/>
                <w:color w:val="000000"/>
                <w:kern w:val="0"/>
                <w:sz w:val="20"/>
                <w:szCs w:val="20"/>
                <w:u w:val="none"/>
                <w:lang w:val="en-US" w:eastAsia="zh-CN" w:bidi="ar"/>
              </w:rPr>
              <w:t>能源动力</w:t>
            </w:r>
          </w:p>
        </w:tc>
      </w:tr>
    </w:tbl>
    <w:p>
      <w:pPr>
        <w:rPr>
          <w:rFonts w:hint="eastAsia" w:ascii="仿宋" w:hAnsi="仿宋" w:eastAsia="仿宋"/>
          <w:sz w:val="32"/>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UzNjFlMTQ4YzU5ZmZhODE4OGEzM2E2ZDYxYjZjYmQifQ=="/>
  </w:docVars>
  <w:rsids>
    <w:rsidRoot w:val="00896834"/>
    <w:rsid w:val="000B4F2B"/>
    <w:rsid w:val="004D760B"/>
    <w:rsid w:val="008802E6"/>
    <w:rsid w:val="00896834"/>
    <w:rsid w:val="009310D4"/>
    <w:rsid w:val="00B65CE0"/>
    <w:rsid w:val="00BE2118"/>
    <w:rsid w:val="00EB6081"/>
    <w:rsid w:val="023B5674"/>
    <w:rsid w:val="61E63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7"/>
    <w:semiHidden/>
    <w:unhideWhenUsed/>
    <w:qFormat/>
    <w:uiPriority w:val="9"/>
    <w:pPr>
      <w:keepNext/>
      <w:keepLines/>
      <w:spacing w:before="260" w:after="260" w:line="416" w:lineRule="auto"/>
      <w:outlineLvl w:val="2"/>
    </w:pPr>
    <w:rPr>
      <w:b/>
      <w:bCs/>
      <w:sz w:val="32"/>
      <w:szCs w:val="32"/>
    </w:rPr>
  </w:style>
  <w:style w:type="character" w:default="1" w:styleId="5">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autoRedefine/>
    <w:semiHidden/>
    <w:unhideWhenUsed/>
    <w:qFormat/>
    <w:uiPriority w:val="99"/>
    <w:rPr>
      <w:rFonts w:ascii="Times New Roman" w:hAnsi="Times New Roman" w:cs="Times New Roman"/>
      <w:sz w:val="24"/>
      <w:szCs w:val="24"/>
    </w:rPr>
  </w:style>
  <w:style w:type="character" w:styleId="6">
    <w:name w:val="Hyperlink"/>
    <w:basedOn w:val="5"/>
    <w:autoRedefine/>
    <w:unhideWhenUsed/>
    <w:qFormat/>
    <w:uiPriority w:val="99"/>
    <w:rPr>
      <w:color w:val="0563C1" w:themeColor="hyperlink"/>
      <w:u w:val="single"/>
      <w14:textFill>
        <w14:solidFill>
          <w14:schemeClr w14:val="hlink"/>
        </w14:solidFill>
      </w14:textFill>
    </w:rPr>
  </w:style>
  <w:style w:type="character" w:customStyle="1" w:styleId="7">
    <w:name w:val="标题 3 字符"/>
    <w:basedOn w:val="5"/>
    <w:link w:val="2"/>
    <w:semiHidden/>
    <w:uiPriority w:val="9"/>
    <w:rPr>
      <w:b/>
      <w:bCs/>
      <w:sz w:val="32"/>
      <w:szCs w:val="32"/>
    </w:rPr>
  </w:style>
  <w:style w:type="character" w:customStyle="1" w:styleId="8">
    <w:name w:val="Unresolved Mention"/>
    <w:basedOn w:val="5"/>
    <w:semiHidden/>
    <w:unhideWhenUsed/>
    <w:uiPriority w:val="99"/>
    <w:rPr>
      <w:color w:val="605E5C"/>
      <w:shd w:val="clear" w:color="auto" w:fill="E1DFDD"/>
    </w:rPr>
  </w:style>
  <w:style w:type="character" w:customStyle="1" w:styleId="9">
    <w:name w:val="font11"/>
    <w:basedOn w:val="5"/>
    <w:autoRedefine/>
    <w:qFormat/>
    <w:uiPriority w:val="0"/>
    <w:rPr>
      <w:rFonts w:hint="eastAsia" w:ascii="仿宋_GB2312" w:eastAsia="仿宋_GB2312"/>
      <w:color w:val="000000"/>
      <w:sz w:val="24"/>
      <w:szCs w:val="24"/>
      <w:u w:val="none"/>
    </w:rPr>
  </w:style>
  <w:style w:type="character" w:customStyle="1" w:styleId="10">
    <w:name w:val="font21"/>
    <w:basedOn w:val="5"/>
    <w:autoRedefine/>
    <w:qFormat/>
    <w:uiPriority w:val="0"/>
    <w:rPr>
      <w:rFonts w:hint="eastAsia" w:ascii="仿宋" w:hAnsi="仿宋" w:eastAsia="仿宋"/>
      <w:color w:val="000000"/>
      <w:sz w:val="24"/>
      <w:szCs w:val="24"/>
      <w:u w:val="none"/>
    </w:rPr>
  </w:style>
  <w:style w:type="character" w:customStyle="1" w:styleId="11">
    <w:name w:val="font31"/>
    <w:basedOn w:val="5"/>
    <w:uiPriority w:val="0"/>
    <w:rPr>
      <w:rFonts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139</Words>
  <Characters>795</Characters>
  <Lines>6</Lines>
  <Paragraphs>1</Paragraphs>
  <TotalTime>8</TotalTime>
  <ScaleCrop>false</ScaleCrop>
  <LinksUpToDate>false</LinksUpToDate>
  <CharactersWithSpaces>933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2022-12-16T07:44:00Z</dcterms:created>
  <dc:creator>王 姣</dc:creator>
  <cp:lastModifiedBy>江沐</cp:lastModifiedBy>
  <dcterms:modified xsi:type="dcterms:W3CDTF">2024-03-01T10:04:46Z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9462E071E51F4CE68EC9EC969901D5EF_12</vt:lpwstr>
  </property>
</Properties>
</file>